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beforeLines="0" w:afterLines="0"/>
        <w:rPr>
          <w:rFonts w:hint="default" w:ascii="Times New Roman" w:eastAsia="Times New Roman"/>
          <w:color w:val="auto"/>
          <w:sz w:val="2"/>
        </w:rPr>
      </w:pPr>
    </w:p>
    <w:tbl>
      <w:tblPr>
        <w:tblStyle w:val="5"/>
        <w:tblW w:w="966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34"/>
        <w:gridCol w:w="1134"/>
        <w:gridCol w:w="396"/>
        <w:gridCol w:w="396"/>
        <w:gridCol w:w="396"/>
        <w:gridCol w:w="396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482"/>
        <w:gridCol w:w="482"/>
        <w:gridCol w:w="48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1700" w:hRule="exact"/>
        </w:trPr>
        <w:tc>
          <w:tcPr>
            <w:tcW w:w="9665" w:type="dxa"/>
            <w:gridSpan w:val="20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620" w:lineRule="exact"/>
              <w:ind w:left="20"/>
              <w:jc w:val="center"/>
              <w:rPr>
                <w:rFonts w:hint="eastAsia" w:ascii="宋体" w:hAnsi="Times New Roman"/>
                <w:sz w:val="52"/>
              </w:rPr>
            </w:pPr>
            <w:r>
              <w:rPr>
                <w:rFonts w:hint="eastAsia" w:ascii="宋体" w:hAnsi="Times New Roman"/>
                <w:b/>
                <w:sz w:val="52"/>
              </w:rPr>
              <w:t>南京市工伤保险待遇申领表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226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315" w:lineRule="exact"/>
              <w:jc w:val="center"/>
              <w:rPr>
                <w:rFonts w:hint="eastAsia" w:ascii="宋体" w:hAnsi="Times New Roman"/>
                <w:sz w:val="22"/>
              </w:rPr>
            </w:pPr>
            <w:r>
              <w:rPr>
                <w:rFonts w:hint="eastAsia" w:ascii="宋体" w:hAnsi="Times New Roman"/>
                <w:sz w:val="22"/>
              </w:rPr>
              <w:t>单位全称</w:t>
            </w:r>
          </w:p>
        </w:tc>
        <w:tc>
          <w:tcPr>
            <w:tcW w:w="2775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eastAsia="Times New Roman"/>
                <w:color w:val="auto"/>
                <w:sz w:val="24"/>
              </w:rPr>
            </w:pPr>
          </w:p>
        </w:tc>
        <w:tc>
          <w:tcPr>
            <w:tcW w:w="158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315" w:lineRule="exact"/>
              <w:jc w:val="center"/>
              <w:rPr>
                <w:rFonts w:hint="eastAsia" w:ascii="宋体" w:hAnsi="Times New Roman"/>
                <w:sz w:val="22"/>
              </w:rPr>
            </w:pPr>
            <w:r>
              <w:rPr>
                <w:rFonts w:hint="eastAsia" w:ascii="宋体" w:hAnsi="Times New Roman"/>
                <w:sz w:val="22"/>
              </w:rPr>
              <w:t>单位编号</w:t>
            </w:r>
          </w:p>
        </w:tc>
        <w:tc>
          <w:tcPr>
            <w:tcW w:w="3034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eastAsia="Times New Roman"/>
                <w:color w:val="auto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226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315" w:lineRule="exact"/>
              <w:jc w:val="center"/>
              <w:rPr>
                <w:rFonts w:hint="eastAsia" w:ascii="宋体" w:hAnsi="Times New Roman"/>
                <w:sz w:val="22"/>
              </w:rPr>
            </w:pPr>
            <w:r>
              <w:rPr>
                <w:rFonts w:hint="eastAsia" w:ascii="宋体" w:hAnsi="Times New Roman"/>
                <w:sz w:val="22"/>
              </w:rPr>
              <w:t>工伤职工姓名</w:t>
            </w:r>
          </w:p>
        </w:tc>
        <w:tc>
          <w:tcPr>
            <w:tcW w:w="2775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eastAsia="Times New Roman"/>
                <w:color w:val="auto"/>
                <w:sz w:val="24"/>
              </w:rPr>
            </w:pPr>
          </w:p>
        </w:tc>
        <w:tc>
          <w:tcPr>
            <w:tcW w:w="158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315" w:lineRule="exact"/>
              <w:jc w:val="center"/>
              <w:rPr>
                <w:rFonts w:hint="eastAsia" w:ascii="宋体" w:hAnsi="Times New Roman"/>
                <w:sz w:val="22"/>
              </w:rPr>
            </w:pPr>
            <w:r>
              <w:rPr>
                <w:rFonts w:hint="eastAsia" w:ascii="宋体" w:hAnsi="Times New Roman"/>
                <w:sz w:val="22"/>
              </w:rPr>
              <w:t>移动电话</w:t>
            </w:r>
          </w:p>
        </w:tc>
        <w:tc>
          <w:tcPr>
            <w:tcW w:w="3034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eastAsia="Times New Roman"/>
                <w:color w:val="auto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226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315" w:lineRule="exact"/>
              <w:jc w:val="center"/>
              <w:rPr>
                <w:rFonts w:hint="eastAsia" w:ascii="宋体" w:hAnsi="Times New Roman"/>
                <w:sz w:val="22"/>
              </w:rPr>
            </w:pPr>
            <w:r>
              <w:rPr>
                <w:rFonts w:hint="eastAsia" w:ascii="宋体" w:hAnsi="Times New Roman"/>
                <w:sz w:val="22"/>
              </w:rPr>
              <w:t xml:space="preserve">公民身份号码 </w:t>
            </w:r>
          </w:p>
          <w:p>
            <w:pPr>
              <w:spacing w:beforeLines="0" w:afterLines="0" w:line="315" w:lineRule="exact"/>
              <w:jc w:val="center"/>
              <w:rPr>
                <w:rFonts w:hint="eastAsia" w:ascii="宋体" w:hAnsi="Times New Roman"/>
                <w:sz w:val="22"/>
              </w:rPr>
            </w:pPr>
            <w:r>
              <w:rPr>
                <w:rFonts w:hint="eastAsia" w:ascii="宋体" w:hAnsi="Times New Roman"/>
                <w:sz w:val="22"/>
              </w:rPr>
              <w:t>(社会保障号）</w:t>
            </w:r>
          </w:p>
        </w:tc>
        <w:tc>
          <w:tcPr>
            <w:tcW w:w="3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eastAsia="Times New Roman"/>
                <w:color w:val="auto"/>
                <w:sz w:val="24"/>
              </w:rPr>
            </w:pPr>
          </w:p>
        </w:tc>
        <w:tc>
          <w:tcPr>
            <w:tcW w:w="3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eastAsia="Times New Roman"/>
                <w:color w:val="auto"/>
                <w:sz w:val="24"/>
              </w:rPr>
            </w:pPr>
          </w:p>
        </w:tc>
        <w:tc>
          <w:tcPr>
            <w:tcW w:w="3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eastAsia="Times New Roman"/>
                <w:color w:val="auto"/>
                <w:sz w:val="24"/>
              </w:rPr>
            </w:pPr>
          </w:p>
        </w:tc>
        <w:tc>
          <w:tcPr>
            <w:tcW w:w="3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eastAsia="Times New Roman"/>
                <w:color w:val="auto"/>
                <w:sz w:val="24"/>
              </w:rPr>
            </w:pPr>
          </w:p>
        </w:tc>
        <w:tc>
          <w:tcPr>
            <w:tcW w:w="3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eastAsia="Times New Roman"/>
                <w:color w:val="auto"/>
                <w:sz w:val="24"/>
              </w:rPr>
            </w:pPr>
          </w:p>
        </w:tc>
        <w:tc>
          <w:tcPr>
            <w:tcW w:w="3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eastAsia="Times New Roman"/>
                <w:color w:val="auto"/>
                <w:sz w:val="24"/>
              </w:rPr>
            </w:pPr>
          </w:p>
        </w:tc>
        <w:tc>
          <w:tcPr>
            <w:tcW w:w="3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eastAsia="Times New Roman"/>
                <w:color w:val="auto"/>
                <w:sz w:val="24"/>
              </w:rPr>
            </w:pPr>
          </w:p>
        </w:tc>
        <w:tc>
          <w:tcPr>
            <w:tcW w:w="3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eastAsia="Times New Roman"/>
                <w:color w:val="auto"/>
                <w:sz w:val="24"/>
              </w:rPr>
            </w:pPr>
          </w:p>
        </w:tc>
        <w:tc>
          <w:tcPr>
            <w:tcW w:w="3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eastAsia="Times New Roman"/>
                <w:color w:val="auto"/>
                <w:sz w:val="24"/>
              </w:rPr>
            </w:pPr>
          </w:p>
        </w:tc>
        <w:tc>
          <w:tcPr>
            <w:tcW w:w="3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eastAsia="Times New Roman"/>
                <w:color w:val="auto"/>
                <w:sz w:val="24"/>
              </w:rPr>
            </w:pPr>
          </w:p>
        </w:tc>
        <w:tc>
          <w:tcPr>
            <w:tcW w:w="3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eastAsia="Times New Roman"/>
                <w:color w:val="auto"/>
                <w:sz w:val="24"/>
              </w:rPr>
            </w:pPr>
          </w:p>
        </w:tc>
        <w:tc>
          <w:tcPr>
            <w:tcW w:w="3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eastAsia="Times New Roman"/>
                <w:color w:val="auto"/>
                <w:sz w:val="24"/>
              </w:rPr>
            </w:pPr>
          </w:p>
        </w:tc>
        <w:tc>
          <w:tcPr>
            <w:tcW w:w="3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eastAsia="Times New Roman"/>
                <w:color w:val="auto"/>
                <w:sz w:val="24"/>
              </w:rPr>
            </w:pPr>
          </w:p>
        </w:tc>
        <w:tc>
          <w:tcPr>
            <w:tcW w:w="3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eastAsia="Times New Roman"/>
                <w:color w:val="auto"/>
                <w:sz w:val="24"/>
              </w:rPr>
            </w:pPr>
          </w:p>
        </w:tc>
        <w:tc>
          <w:tcPr>
            <w:tcW w:w="3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eastAsia="Times New Roman"/>
                <w:color w:val="auto"/>
                <w:sz w:val="24"/>
              </w:rPr>
            </w:pPr>
          </w:p>
        </w:tc>
        <w:tc>
          <w:tcPr>
            <w:tcW w:w="4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eastAsia="Times New Roman"/>
                <w:color w:val="auto"/>
                <w:sz w:val="24"/>
              </w:rPr>
            </w:pPr>
          </w:p>
        </w:tc>
        <w:tc>
          <w:tcPr>
            <w:tcW w:w="4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eastAsia="Times New Roman"/>
                <w:color w:val="auto"/>
                <w:sz w:val="24"/>
              </w:rPr>
            </w:pPr>
          </w:p>
        </w:tc>
        <w:tc>
          <w:tcPr>
            <w:tcW w:w="4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eastAsia="Times New Roman"/>
                <w:color w:val="auto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226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315" w:lineRule="exact"/>
              <w:jc w:val="center"/>
              <w:rPr>
                <w:rFonts w:hint="eastAsia" w:ascii="宋体" w:hAnsi="Times New Roman"/>
                <w:sz w:val="22"/>
              </w:rPr>
            </w:pPr>
            <w:r>
              <w:rPr>
                <w:rFonts w:hint="eastAsia" w:ascii="宋体" w:hAnsi="Times New Roman"/>
                <w:sz w:val="22"/>
              </w:rPr>
              <w:t>其他证件类型</w:t>
            </w:r>
          </w:p>
        </w:tc>
        <w:tc>
          <w:tcPr>
            <w:tcW w:w="1981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eastAsia="Times New Roman"/>
                <w:color w:val="auto"/>
                <w:sz w:val="24"/>
              </w:rPr>
            </w:pPr>
          </w:p>
        </w:tc>
        <w:tc>
          <w:tcPr>
            <w:tcW w:w="119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315" w:lineRule="exact"/>
              <w:jc w:val="center"/>
              <w:rPr>
                <w:rFonts w:hint="eastAsia" w:ascii="宋体" w:hAnsi="Times New Roman"/>
                <w:sz w:val="22"/>
              </w:rPr>
            </w:pPr>
            <w:r>
              <w:rPr>
                <w:rFonts w:hint="eastAsia" w:ascii="宋体" w:hAnsi="Times New Roman"/>
                <w:sz w:val="22"/>
              </w:rPr>
              <w:t>证件号码</w:t>
            </w:r>
          </w:p>
        </w:tc>
        <w:tc>
          <w:tcPr>
            <w:tcW w:w="4225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eastAsia="Times New Roman"/>
                <w:color w:val="auto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1134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320" w:lineRule="atLeast"/>
              <w:jc w:val="center"/>
              <w:rPr>
                <w:rFonts w:hint="default" w:ascii="Times New Roman" w:eastAsia="Times New Roman"/>
                <w:color w:val="auto"/>
                <w:sz w:val="24"/>
              </w:rPr>
            </w:pPr>
            <w:r>
              <w:rPr>
                <w:rFonts w:hint="default" w:ascii="Times New Roman" w:eastAsia="Times New Roman"/>
                <w:color w:val="auto"/>
                <w:sz w:val="24"/>
              </w:rPr>
              <w:pict>
                <v:shape id="_x0000_i1025" o:spt="75" type="#_x0000_t75" style="height:169.5pt;width:56.25pt;" filled="f" stroked="f" coordsize="21600,21600">
                  <v:path/>
                  <v:fill on="f" focussize="0,0"/>
                  <v:stroke on="f"/>
                  <v:imagedata r:id="rId4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1134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261" w:lineRule="exact"/>
              <w:jc w:val="center"/>
              <w:rPr>
                <w:rFonts w:hint="eastAsia" w:ascii="宋体" w:hAnsi="Times New Roman"/>
                <w:sz w:val="22"/>
              </w:rPr>
            </w:pPr>
            <w:r>
              <w:rPr>
                <w:rFonts w:hint="eastAsia" w:ascii="宋体" w:hAnsi="Times New Roman"/>
                <w:sz w:val="22"/>
              </w:rPr>
              <w:t>伤残待遇</w:t>
            </w:r>
          </w:p>
        </w:tc>
        <w:tc>
          <w:tcPr>
            <w:tcW w:w="7397" w:type="dxa"/>
            <w:gridSpan w:val="1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315" w:lineRule="exact"/>
              <w:rPr>
                <w:rFonts w:hint="eastAsia" w:ascii="宋体" w:hAnsi="Times New Roman"/>
                <w:sz w:val="22"/>
              </w:rPr>
            </w:pPr>
            <w:r>
              <w:rPr>
                <w:rFonts w:hint="eastAsia" w:ascii="宋体" w:hAnsi="Times New Roman"/>
                <w:sz w:val="22"/>
              </w:rPr>
              <w:t>□伤残津贴 □生活护理费 □一次性伤残补助金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113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eastAsia" w:ascii="宋体" w:hAnsi="Times New Roman"/>
                <w:sz w:val="22"/>
              </w:rPr>
            </w:pPr>
          </w:p>
        </w:tc>
        <w:tc>
          <w:tcPr>
            <w:tcW w:w="113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eastAsia" w:ascii="宋体" w:hAnsi="Times New Roman"/>
                <w:sz w:val="22"/>
              </w:rPr>
            </w:pPr>
          </w:p>
        </w:tc>
        <w:tc>
          <w:tcPr>
            <w:tcW w:w="7397" w:type="dxa"/>
            <w:gridSpan w:val="1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315" w:lineRule="exact"/>
              <w:rPr>
                <w:rFonts w:hint="eastAsia" w:ascii="宋体" w:hAnsi="Times New Roman"/>
                <w:sz w:val="22"/>
              </w:rPr>
            </w:pPr>
            <w:r>
              <w:rPr>
                <w:rFonts w:hint="eastAsia" w:ascii="宋体" w:hAnsi="Times New Roman"/>
                <w:sz w:val="22"/>
              </w:rPr>
              <w:t>□一次性工伤医疗补助金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113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eastAsia" w:ascii="宋体" w:hAnsi="Times New Roman"/>
                <w:sz w:val="22"/>
              </w:rPr>
            </w:pP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315" w:lineRule="exact"/>
              <w:jc w:val="center"/>
              <w:rPr>
                <w:rFonts w:hint="eastAsia" w:ascii="宋体" w:hAnsi="Times New Roman"/>
                <w:sz w:val="22"/>
              </w:rPr>
            </w:pPr>
            <w:r>
              <w:rPr>
                <w:rFonts w:hint="eastAsia" w:ascii="宋体" w:hAnsi="Times New Roman"/>
                <w:sz w:val="22"/>
              </w:rPr>
              <w:t>工亡待遇</w:t>
            </w:r>
          </w:p>
        </w:tc>
        <w:tc>
          <w:tcPr>
            <w:tcW w:w="7397" w:type="dxa"/>
            <w:gridSpan w:val="1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315" w:lineRule="exact"/>
              <w:rPr>
                <w:rFonts w:hint="eastAsia" w:ascii="宋体" w:hAnsi="Times New Roman"/>
                <w:sz w:val="22"/>
              </w:rPr>
            </w:pPr>
            <w:r>
              <w:rPr>
                <w:rFonts w:hint="eastAsia" w:ascii="宋体" w:hAnsi="Times New Roman"/>
                <w:sz w:val="22"/>
              </w:rPr>
              <w:t>□丧葬补助金 □一次性工亡补助金 □供养亲属抚恤金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113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eastAsia" w:ascii="宋体" w:hAnsi="Times New Roman"/>
                <w:sz w:val="22"/>
              </w:rPr>
            </w:pPr>
          </w:p>
        </w:tc>
        <w:tc>
          <w:tcPr>
            <w:tcW w:w="1134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261" w:lineRule="exact"/>
              <w:jc w:val="center"/>
              <w:rPr>
                <w:rFonts w:hint="eastAsia" w:ascii="宋体" w:hAnsi="Times New Roman"/>
                <w:sz w:val="22"/>
              </w:rPr>
            </w:pPr>
            <w:r>
              <w:rPr>
                <w:rFonts w:hint="eastAsia" w:ascii="宋体" w:hAnsi="Times New Roman"/>
                <w:sz w:val="22"/>
              </w:rPr>
              <w:t>医疗待遇</w:t>
            </w:r>
          </w:p>
        </w:tc>
        <w:tc>
          <w:tcPr>
            <w:tcW w:w="7397" w:type="dxa"/>
            <w:gridSpan w:val="1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315" w:lineRule="exact"/>
              <w:rPr>
                <w:rFonts w:hint="eastAsia" w:ascii="宋体" w:hAnsi="Times New Roman"/>
                <w:sz w:val="22"/>
              </w:rPr>
            </w:pPr>
            <w:r>
              <w:rPr>
                <w:rFonts w:hint="eastAsia" w:ascii="宋体" w:hAnsi="Times New Roman"/>
                <w:sz w:val="22"/>
              </w:rPr>
              <w:t>□医疗费 □辅助器具费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113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eastAsia" w:ascii="宋体" w:hAnsi="Times New Roman"/>
                <w:sz w:val="22"/>
              </w:rPr>
            </w:pPr>
          </w:p>
        </w:tc>
        <w:tc>
          <w:tcPr>
            <w:tcW w:w="113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eastAsia" w:ascii="宋体" w:hAnsi="Times New Roman"/>
                <w:sz w:val="22"/>
              </w:rPr>
            </w:pPr>
          </w:p>
        </w:tc>
        <w:tc>
          <w:tcPr>
            <w:tcW w:w="7397" w:type="dxa"/>
            <w:gridSpan w:val="1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315" w:lineRule="exact"/>
              <w:rPr>
                <w:rFonts w:hint="eastAsia" w:ascii="宋体" w:hAnsi="Times New Roman"/>
                <w:sz w:val="22"/>
              </w:rPr>
            </w:pPr>
            <w:r>
              <w:rPr>
                <w:rFonts w:hint="eastAsia" w:ascii="宋体" w:hAnsi="宋体"/>
                <w:sz w:val="24"/>
              </w:rPr>
              <w:t xml:space="preserve">受理票据金额（                ）  票据张数（        ）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exact"/>
        </w:trPr>
        <w:tc>
          <w:tcPr>
            <w:tcW w:w="1134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264" w:lineRule="exact"/>
              <w:jc w:val="center"/>
              <w:rPr>
                <w:rFonts w:hint="eastAsia" w:ascii="宋体" w:hAnsi="Times New Roman"/>
                <w:sz w:val="22"/>
              </w:rPr>
            </w:pPr>
            <w:r>
              <w:rPr>
                <w:rFonts w:hint="eastAsia" w:ascii="宋体" w:hAnsi="Times New Roman"/>
                <w:sz w:val="22"/>
              </w:rPr>
              <w:t>供养亲属信息</w:t>
            </w: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="宋体" w:hAnsi="Times New Roman"/>
                <w:sz w:val="22"/>
              </w:rPr>
            </w:pPr>
            <w:r>
              <w:rPr>
                <w:rFonts w:hint="eastAsia" w:ascii="宋体" w:hAnsi="Times New Roman"/>
                <w:sz w:val="22"/>
              </w:rPr>
              <w:t>姓名</w:t>
            </w:r>
          </w:p>
        </w:tc>
        <w:tc>
          <w:tcPr>
            <w:tcW w:w="3569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="宋体" w:hAnsi="Times New Roman"/>
                <w:sz w:val="22"/>
              </w:rPr>
            </w:pPr>
            <w:r>
              <w:rPr>
                <w:rFonts w:hint="eastAsia" w:ascii="宋体" w:hAnsi="Times New Roman"/>
                <w:sz w:val="22"/>
              </w:rPr>
              <w:t>公民身份号码(社会保障号）</w:t>
            </w:r>
          </w:p>
        </w:tc>
        <w:tc>
          <w:tcPr>
            <w:tcW w:w="119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="宋体" w:hAnsi="Times New Roman"/>
                <w:sz w:val="22"/>
              </w:rPr>
            </w:pPr>
            <w:r>
              <w:rPr>
                <w:rFonts w:hint="eastAsia" w:ascii="宋体" w:hAnsi="Times New Roman"/>
                <w:sz w:val="22"/>
              </w:rPr>
              <w:t>供养关系</w:t>
            </w:r>
          </w:p>
        </w:tc>
        <w:tc>
          <w:tcPr>
            <w:tcW w:w="119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="宋体" w:hAnsi="Times New Roman"/>
                <w:sz w:val="22"/>
              </w:rPr>
            </w:pPr>
            <w:r>
              <w:rPr>
                <w:rFonts w:hint="eastAsia" w:ascii="宋体" w:hAnsi="Times New Roman"/>
                <w:sz w:val="22"/>
              </w:rPr>
              <w:t>是否孤寡老人或孤儿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="宋体" w:hAnsi="Times New Roman"/>
                <w:sz w:val="22"/>
              </w:rPr>
            </w:pPr>
            <w:r>
              <w:rPr>
                <w:rFonts w:hint="eastAsia" w:ascii="宋体" w:hAnsi="Times New Roman"/>
                <w:sz w:val="22"/>
              </w:rPr>
              <w:t>（勾选√）</w:t>
            </w:r>
          </w:p>
        </w:tc>
        <w:tc>
          <w:tcPr>
            <w:tcW w:w="144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="宋体" w:hAnsi="Times New Roman"/>
                <w:sz w:val="22"/>
              </w:rPr>
            </w:pPr>
            <w:r>
              <w:rPr>
                <w:rFonts w:hint="eastAsia" w:ascii="宋体" w:hAnsi="Times New Roman"/>
                <w:sz w:val="22"/>
              </w:rPr>
              <w:t>移动电话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113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eastAsia" w:ascii="宋体" w:hAnsi="Times New Roman"/>
                <w:sz w:val="22"/>
              </w:rPr>
            </w:pP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 w:ascii="Times New Roman" w:eastAsia="Times New Roman"/>
                <w:color w:val="auto"/>
                <w:sz w:val="24"/>
              </w:rPr>
            </w:pPr>
          </w:p>
        </w:tc>
        <w:tc>
          <w:tcPr>
            <w:tcW w:w="3569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 w:ascii="Times New Roman" w:eastAsia="Times New Roman"/>
                <w:color w:val="auto"/>
                <w:sz w:val="24"/>
              </w:rPr>
            </w:pPr>
          </w:p>
        </w:tc>
        <w:tc>
          <w:tcPr>
            <w:tcW w:w="119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 w:ascii="Times New Roman" w:eastAsia="Times New Roman"/>
                <w:color w:val="auto"/>
                <w:sz w:val="24"/>
              </w:rPr>
            </w:pPr>
          </w:p>
        </w:tc>
        <w:tc>
          <w:tcPr>
            <w:tcW w:w="119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315" w:lineRule="exact"/>
              <w:jc w:val="center"/>
              <w:rPr>
                <w:rFonts w:hint="eastAsia" w:ascii="宋体" w:hAnsi="Times New Roman"/>
                <w:sz w:val="22"/>
              </w:rPr>
            </w:pPr>
            <w:r>
              <w:rPr>
                <w:rFonts w:hint="eastAsia" w:ascii="宋体" w:hAnsi="Times New Roman"/>
                <w:sz w:val="22"/>
              </w:rPr>
              <w:t>□</w:t>
            </w:r>
          </w:p>
        </w:tc>
        <w:tc>
          <w:tcPr>
            <w:tcW w:w="144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 w:ascii="Times New Roman" w:eastAsia="Times New Roman"/>
                <w:color w:val="auto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113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 w:ascii="Times New Roman" w:eastAsia="Times New Roman"/>
                <w:color w:val="auto"/>
                <w:sz w:val="24"/>
              </w:rPr>
            </w:pP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 w:ascii="Times New Roman" w:eastAsia="Times New Roman"/>
                <w:color w:val="auto"/>
                <w:sz w:val="24"/>
              </w:rPr>
            </w:pPr>
          </w:p>
        </w:tc>
        <w:tc>
          <w:tcPr>
            <w:tcW w:w="3569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 w:ascii="Times New Roman" w:eastAsia="Times New Roman"/>
                <w:color w:val="auto"/>
                <w:sz w:val="24"/>
              </w:rPr>
            </w:pPr>
          </w:p>
        </w:tc>
        <w:tc>
          <w:tcPr>
            <w:tcW w:w="119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 w:ascii="Times New Roman" w:eastAsia="Times New Roman"/>
                <w:color w:val="auto"/>
                <w:sz w:val="24"/>
              </w:rPr>
            </w:pPr>
          </w:p>
        </w:tc>
        <w:tc>
          <w:tcPr>
            <w:tcW w:w="119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315" w:lineRule="exact"/>
              <w:jc w:val="center"/>
              <w:rPr>
                <w:rFonts w:hint="eastAsia" w:ascii="宋体" w:hAnsi="Times New Roman"/>
                <w:sz w:val="22"/>
              </w:rPr>
            </w:pPr>
            <w:r>
              <w:rPr>
                <w:rFonts w:hint="eastAsia" w:ascii="宋体" w:hAnsi="Times New Roman"/>
                <w:sz w:val="22"/>
              </w:rPr>
              <w:t>□</w:t>
            </w:r>
          </w:p>
        </w:tc>
        <w:tc>
          <w:tcPr>
            <w:tcW w:w="144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 w:ascii="Times New Roman" w:eastAsia="Times New Roman"/>
                <w:color w:val="auto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113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 w:ascii="Times New Roman" w:eastAsia="Times New Roman"/>
                <w:color w:val="auto"/>
                <w:sz w:val="24"/>
              </w:rPr>
            </w:pP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 w:ascii="Times New Roman" w:eastAsia="Times New Roman"/>
                <w:color w:val="auto"/>
                <w:sz w:val="24"/>
              </w:rPr>
            </w:pPr>
          </w:p>
        </w:tc>
        <w:tc>
          <w:tcPr>
            <w:tcW w:w="3569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 w:ascii="Times New Roman" w:eastAsia="Times New Roman"/>
                <w:color w:val="auto"/>
                <w:sz w:val="24"/>
              </w:rPr>
            </w:pPr>
          </w:p>
        </w:tc>
        <w:tc>
          <w:tcPr>
            <w:tcW w:w="119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 w:ascii="Times New Roman" w:eastAsia="Times New Roman"/>
                <w:color w:val="auto"/>
                <w:sz w:val="24"/>
              </w:rPr>
            </w:pPr>
          </w:p>
        </w:tc>
        <w:tc>
          <w:tcPr>
            <w:tcW w:w="119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315" w:lineRule="exact"/>
              <w:jc w:val="center"/>
              <w:rPr>
                <w:rFonts w:hint="eastAsia" w:ascii="宋体" w:hAnsi="Times New Roman"/>
                <w:sz w:val="22"/>
              </w:rPr>
            </w:pPr>
            <w:r>
              <w:rPr>
                <w:rFonts w:hint="eastAsia" w:ascii="宋体" w:hAnsi="Times New Roman"/>
                <w:sz w:val="22"/>
              </w:rPr>
              <w:t>□</w:t>
            </w:r>
          </w:p>
        </w:tc>
        <w:tc>
          <w:tcPr>
            <w:tcW w:w="144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 w:ascii="Times New Roman" w:eastAsia="Times New Roman"/>
                <w:color w:val="auto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113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 w:ascii="Times New Roman" w:eastAsia="Times New Roman"/>
                <w:color w:val="auto"/>
                <w:sz w:val="24"/>
              </w:rPr>
            </w:pP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 w:ascii="Times New Roman" w:eastAsia="Times New Roman"/>
                <w:color w:val="auto"/>
                <w:sz w:val="24"/>
              </w:rPr>
            </w:pPr>
          </w:p>
        </w:tc>
        <w:tc>
          <w:tcPr>
            <w:tcW w:w="3569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 w:ascii="Times New Roman" w:eastAsia="Times New Roman"/>
                <w:color w:val="auto"/>
                <w:sz w:val="24"/>
              </w:rPr>
            </w:pPr>
          </w:p>
        </w:tc>
        <w:tc>
          <w:tcPr>
            <w:tcW w:w="119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 w:ascii="Times New Roman" w:eastAsia="Times New Roman"/>
                <w:color w:val="auto"/>
                <w:sz w:val="24"/>
              </w:rPr>
            </w:pPr>
          </w:p>
        </w:tc>
        <w:tc>
          <w:tcPr>
            <w:tcW w:w="119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315" w:lineRule="exact"/>
              <w:jc w:val="center"/>
              <w:rPr>
                <w:rFonts w:hint="eastAsia" w:ascii="宋体" w:hAnsi="Times New Roman"/>
                <w:sz w:val="22"/>
              </w:rPr>
            </w:pPr>
            <w:r>
              <w:rPr>
                <w:rFonts w:hint="eastAsia" w:ascii="宋体" w:hAnsi="Times New Roman"/>
                <w:sz w:val="22"/>
              </w:rPr>
              <w:t>□</w:t>
            </w:r>
          </w:p>
        </w:tc>
        <w:tc>
          <w:tcPr>
            <w:tcW w:w="144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 w:ascii="Times New Roman" w:eastAsia="Times New Roman"/>
                <w:color w:val="auto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9" w:hRule="exact"/>
        </w:trPr>
        <w:tc>
          <w:tcPr>
            <w:tcW w:w="9665" w:type="dxa"/>
            <w:gridSpan w:val="20"/>
            <w:tcBorders>
              <w:top w:val="single" w:color="000000" w:sz="8" w:space="0"/>
              <w:left w:val="single" w:color="000000" w:sz="8" w:space="0"/>
              <w:bottom w:val="single" w:color="FFFFFF" w:sz="4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215" w:lineRule="exact"/>
              <w:ind w:firstLine="880" w:firstLineChars="400"/>
              <w:rPr>
                <w:rFonts w:hint="eastAsia" w:ascii="宋体" w:hAnsi="Times New Roman"/>
                <w:sz w:val="22"/>
              </w:rPr>
            </w:pPr>
            <w:r>
              <w:rPr>
                <w:rFonts w:hint="eastAsia" w:ascii="宋体" w:hAnsi="Times New Roman"/>
                <w:sz w:val="22"/>
              </w:rPr>
              <w:t xml:space="preserve">发放方式：  </w:t>
            </w:r>
            <w:r>
              <w:rPr>
                <w:rFonts w:hint="eastAsia" w:ascii="宋体" w:hAnsi="Times New Roman"/>
                <w:sz w:val="22"/>
              </w:rPr>
              <w:sym w:font="Wingdings 2" w:char="00A3"/>
            </w:r>
            <w:r>
              <w:rPr>
                <w:rFonts w:hint="eastAsia" w:ascii="宋体" w:hAnsi="Times New Roman"/>
                <w:sz w:val="22"/>
              </w:rPr>
              <w:t>单位发放     □社保卡发放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9665" w:type="dxa"/>
            <w:gridSpan w:val="20"/>
            <w:tcBorders>
              <w:top w:val="single" w:color="000000" w:sz="8" w:space="0"/>
              <w:left w:val="single" w:color="000000" w:sz="8" w:space="0"/>
              <w:bottom w:val="single" w:color="FFFFFF" w:sz="4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215" w:lineRule="exact"/>
              <w:rPr>
                <w:rFonts w:hint="eastAsia" w:ascii="宋体" w:hAnsi="Times New Roman"/>
                <w:sz w:val="22"/>
              </w:rPr>
            </w:pPr>
            <w:r>
              <w:rPr>
                <w:rFonts w:hint="eastAsia" w:ascii="宋体" w:hAnsi="Times New Roman"/>
                <w:sz w:val="22"/>
              </w:rPr>
              <w:t>本单位/本人承诺，所填写内容和提供材料真实准确有效，否则承担相应的法律责任。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9665" w:type="dxa"/>
            <w:gridSpan w:val="20"/>
            <w:tcBorders>
              <w:top w:val="single" w:color="FFFFFF" w:sz="4" w:space="0"/>
              <w:left w:val="single" w:color="000000" w:sz="8" w:space="0"/>
              <w:bottom w:val="single" w:color="FFFFFF" w:sz="4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225" w:lineRule="exact"/>
              <w:jc w:val="center"/>
              <w:rPr>
                <w:rFonts w:hint="eastAsia" w:ascii="宋体" w:hAnsi="Times New Roman"/>
                <w:sz w:val="22"/>
              </w:rPr>
            </w:pPr>
            <w:r>
              <w:rPr>
                <w:rFonts w:hint="eastAsia" w:ascii="宋体" w:hAnsi="Times New Roman"/>
                <w:sz w:val="22"/>
              </w:rPr>
              <w:t xml:space="preserve">单位（盖章）/承诺人（签名）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1134" w:type="dxa"/>
            <w:tcBorders>
              <w:top w:val="single" w:color="FFFFFF" w:sz="4" w:space="0"/>
              <w:left w:val="single" w:color="000000" w:sz="8" w:space="0"/>
              <w:bottom w:val="single" w:color="000000" w:sz="8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eastAsia="Times New Roman"/>
                <w:color w:val="auto"/>
                <w:sz w:val="24"/>
              </w:rPr>
            </w:pPr>
          </w:p>
        </w:tc>
        <w:tc>
          <w:tcPr>
            <w:tcW w:w="1134" w:type="dxa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 w:ascii="Times New Roman" w:eastAsia="Times New Roman"/>
                <w:color w:val="auto"/>
                <w:sz w:val="24"/>
              </w:rPr>
            </w:pPr>
          </w:p>
        </w:tc>
        <w:tc>
          <w:tcPr>
            <w:tcW w:w="7397" w:type="dxa"/>
            <w:gridSpan w:val="18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300" w:lineRule="exact"/>
              <w:ind w:left="20"/>
              <w:jc w:val="center"/>
              <w:rPr>
                <w:rFonts w:hint="eastAsia" w:ascii="宋体" w:hAnsi="Times New Roman"/>
                <w:sz w:val="24"/>
              </w:rPr>
            </w:pPr>
            <w:r>
              <w:rPr>
                <w:rFonts w:hint="eastAsia" w:ascii="宋体" w:hAnsi="Times New Roman"/>
                <w:sz w:val="24"/>
              </w:rPr>
              <w:t>年  月   日</w:t>
            </w:r>
          </w:p>
        </w:tc>
      </w:tr>
    </w:tbl>
    <w:p>
      <w:pPr>
        <w:spacing w:beforeLines="0" w:afterLines="0"/>
        <w:rPr>
          <w:rFonts w:hint="default"/>
          <w:sz w:val="24"/>
        </w:rPr>
      </w:pPr>
    </w:p>
    <w:p>
      <w:pPr>
        <w:spacing w:beforeLines="0" w:afterLines="0"/>
        <w:rPr>
          <w:rFonts w:hint="default"/>
          <w:sz w:val="24"/>
        </w:rPr>
      </w:pPr>
    </w:p>
    <w:p>
      <w:pPr>
        <w:spacing w:beforeLines="0" w:afterLines="0" w:line="300" w:lineRule="exact"/>
        <w:rPr>
          <w:rFonts w:hint="eastAsia" w:eastAsia="方正书宋简体"/>
          <w:sz w:val="24"/>
        </w:rPr>
      </w:pPr>
      <w:bookmarkStart w:id="0" w:name="_GoBack"/>
      <w:bookmarkEnd w:id="0"/>
    </w:p>
    <w:p>
      <w:pPr>
        <w:spacing w:beforeLines="0" w:afterLines="0"/>
        <w:rPr>
          <w:rFonts w:hint="default"/>
          <w:sz w:val="24"/>
        </w:rPr>
      </w:pPr>
    </w:p>
    <w:sectPr>
      <w:pgSz w:w="11905" w:h="16837"/>
      <w:pgMar w:top="388" w:right="1080" w:bottom="388" w:left="1080" w:header="720" w:footer="720" w:gutter="0"/>
      <w:lnNumType w:countBy="0" w:distance="36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方正书宋简体">
    <w:altName w:val="宋体"/>
    <w:panose1 w:val="00000000000000000000"/>
    <w:charset w:val="86"/>
    <w:family w:val="script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rawingGridHorizontalSpacing w:val="120"/>
  <w:drawingGridVerticalSpacing w:val="120"/>
  <w:displayHorizontalDrawingGridEvery w:val="0"/>
  <w:displayVerticalDrawingGridEvery w:val="3"/>
  <w:doNotUseMarginsForDrawingGridOrigin w:val="1"/>
  <w:drawingGridHorizontalOrigin w:val="1701"/>
  <w:drawingGridVerticalOrigin w:val="1984"/>
  <w:doNotShadeFormData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72A27"/>
    <w:rsid w:val="1DBB4912"/>
    <w:rsid w:val="452076D5"/>
    <w:rsid w:val="553E403E"/>
    <w:rsid w:val="7E6E355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iPriority="99" w:semiHidden="0" w:name="Normal"/>
    <w:lsdException w:uiPriority="99" w:semiHidden="0" w:name="heading 1"/>
    <w:lsdException w:uiPriority="99" w:semiHidden="0" w:name="heading 2"/>
    <w:lsdException w:uiPriority="99" w:semiHidden="0" w:name="heading 3"/>
    <w:lsdException w:qFormat="1" w:unhideWhenUsed="0" w:uiPriority="99" w:semiHidden="0" w:name="heading 4"/>
    <w:lsdException w:qFormat="1" w:unhideWhenUsed="0" w:uiPriority="99" w:semiHidden="0" w:name="heading 5"/>
    <w:lsdException w:qFormat="1" w:unhideWhenUsed="0" w:uiPriority="99" w:semiHidden="0" w:name="heading 6"/>
    <w:lsdException w:qFormat="1" w:unhideWhenUsed="0" w:uiPriority="99" w:semiHidden="0" w:name="heading 7"/>
    <w:lsdException w:qFormat="1" w:unhideWhenUsed="0" w:uiPriority="99" w:semiHidden="0" w:name="heading 8"/>
    <w:lsdException w:qFormat="1" w:unhideWhenUsed="0" w:uiPriority="99" w:semiHidden="0" w:name="heading 9"/>
    <w:lsdException w:qFormat="1" w:unhideWhenUsed="0" w:uiPriority="99" w:semiHidden="0" w:name="index 1"/>
    <w:lsdException w:qFormat="1" w:unhideWhenUsed="0" w:uiPriority="99" w:semiHidden="0" w:name="index 2"/>
    <w:lsdException w:qFormat="1" w:unhideWhenUsed="0" w:uiPriority="99" w:semiHidden="0" w:name="index 3"/>
    <w:lsdException w:qFormat="1" w:unhideWhenUsed="0" w:uiPriority="99" w:semiHidden="0" w:name="index 4"/>
    <w:lsdException w:qFormat="1" w:unhideWhenUsed="0" w:uiPriority="99" w:semiHidden="0" w:name="index 5"/>
    <w:lsdException w:qFormat="1" w:unhideWhenUsed="0" w:uiPriority="99" w:semiHidden="0" w:name="index 6"/>
    <w:lsdException w:qFormat="1" w:unhideWhenUsed="0" w:uiPriority="99" w:semiHidden="0" w:name="index 7"/>
    <w:lsdException w:qFormat="1" w:unhideWhenUsed="0" w:uiPriority="99" w:semiHidden="0" w:name="index 8"/>
    <w:lsdException w:qFormat="1" w:unhideWhenUsed="0" w:uiPriority="99" w:semiHidden="0" w:name="index 9"/>
    <w:lsdException w:qFormat="1" w:unhideWhenUsed="0" w:uiPriority="99" w:semiHidden="0" w:name="toc 1"/>
    <w:lsdException w:qFormat="1" w:unhideWhenUsed="0" w:uiPriority="99" w:semiHidden="0" w:name="toc 2"/>
    <w:lsdException w:qFormat="1" w:unhideWhenUsed="0" w:uiPriority="99" w:semiHidden="0" w:name="toc 3"/>
    <w:lsdException w:qFormat="1" w:unhideWhenUsed="0" w:uiPriority="99" w:semiHidden="0" w:name="toc 4"/>
    <w:lsdException w:qFormat="1" w:unhideWhenUsed="0" w:uiPriority="99" w:semiHidden="0" w:name="toc 5"/>
    <w:lsdException w:qFormat="1" w:unhideWhenUsed="0" w:uiPriority="99" w:semiHidden="0" w:name="toc 6"/>
    <w:lsdException w:qFormat="1" w:unhideWhenUsed="0" w:uiPriority="99" w:semiHidden="0" w:name="toc 7"/>
    <w:lsdException w:qFormat="1" w:unhideWhenUsed="0" w:uiPriority="99" w:semiHidden="0" w:name="toc 8"/>
    <w:lsdException w:qFormat="1" w:unhideWhenUsed="0" w:uiPriority="99" w:semiHidden="0" w:name="toc 9"/>
    <w:lsdException w:qFormat="1" w:unhideWhenUsed="0" w:uiPriority="99" w:semiHidden="0" w:name="Normal Indent"/>
    <w:lsdException w:qFormat="1" w:unhideWhenUsed="0" w:uiPriority="99" w:semiHidden="0" w:name="footnote text"/>
    <w:lsdException w:qFormat="1"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qFormat="1" w:unhideWhenUsed="0" w:uiPriority="99" w:semiHidden="0" w:name="index heading"/>
    <w:lsdException w:qFormat="1" w:unhideWhenUsed="0" w:uiPriority="99" w:semiHidden="0" w:name="caption"/>
    <w:lsdException w:qFormat="1" w:unhideWhenUsed="0" w:uiPriority="99" w:semiHidden="0" w:name="table of figures"/>
    <w:lsdException w:qFormat="1" w:unhideWhenUsed="0" w:uiPriority="99" w:semiHidden="0" w:name="envelope address"/>
    <w:lsdException w:qFormat="1" w:unhideWhenUsed="0" w:uiPriority="99" w:semiHidden="0" w:name="envelope return"/>
    <w:lsdException w:qFormat="1" w:unhideWhenUsed="0" w:uiPriority="99" w:semiHidden="0" w:name="footnote reference"/>
    <w:lsdException w:qFormat="1" w:unhideWhenUsed="0" w:uiPriority="99" w:semiHidden="0" w:name="annotation reference"/>
    <w:lsdException w:qFormat="1" w:unhideWhenUsed="0" w:uiPriority="99" w:semiHidden="0" w:name="line number"/>
    <w:lsdException w:qFormat="1" w:unhideWhenUsed="0" w:uiPriority="99" w:semiHidden="0" w:name="page number"/>
    <w:lsdException w:qFormat="1" w:unhideWhenUsed="0" w:uiPriority="99" w:semiHidden="0" w:name="endnote reference"/>
    <w:lsdException w:qFormat="1" w:unhideWhenUsed="0" w:uiPriority="99" w:semiHidden="0" w:name="endnote text"/>
    <w:lsdException w:qFormat="1" w:unhideWhenUsed="0" w:uiPriority="99" w:semiHidden="0" w:name="table of authorities"/>
    <w:lsdException w:qFormat="1" w:unhideWhenUsed="0" w:uiPriority="99" w:semiHidden="0" w:name="macro"/>
    <w:lsdException w:qFormat="1" w:unhideWhenUsed="0" w:uiPriority="99" w:semiHidden="0" w:name="toa heading"/>
    <w:lsdException w:qFormat="1" w:unhideWhenUsed="0" w:uiPriority="99" w:semiHidden="0" w:name="List"/>
    <w:lsdException w:qFormat="1" w:unhideWhenUsed="0" w:uiPriority="99" w:semiHidden="0" w:name="List Bullet"/>
    <w:lsdException w:qFormat="1" w:unhideWhenUsed="0" w:uiPriority="99" w:semiHidden="0" w:name="List Number"/>
    <w:lsdException w:qFormat="1" w:unhideWhenUsed="0" w:uiPriority="99" w:semiHidden="0" w:name="List 2"/>
    <w:lsdException w:qFormat="1" w:unhideWhenUsed="0" w:uiPriority="99" w:semiHidden="0" w:name="List 3"/>
    <w:lsdException w:qFormat="1" w:unhideWhenUsed="0" w:uiPriority="99" w:semiHidden="0" w:name="List 4"/>
    <w:lsdException w:qFormat="1" w:unhideWhenUsed="0" w:uiPriority="99" w:semiHidden="0" w:name="List 5"/>
    <w:lsdException w:qFormat="1" w:unhideWhenUsed="0" w:uiPriority="99" w:semiHidden="0" w:name="List Bullet 2"/>
    <w:lsdException w:qFormat="1" w:unhideWhenUsed="0" w:uiPriority="99" w:semiHidden="0" w:name="List Bullet 3"/>
    <w:lsdException w:qFormat="1" w:unhideWhenUsed="0" w:uiPriority="99" w:semiHidden="0" w:name="List Bullet 4"/>
    <w:lsdException w:qFormat="1" w:unhideWhenUsed="0" w:uiPriority="99" w:semiHidden="0" w:name="List Bullet 5"/>
    <w:lsdException w:qFormat="1" w:unhideWhenUsed="0" w:uiPriority="99" w:semiHidden="0" w:name="List Number 2"/>
    <w:lsdException w:qFormat="1" w:unhideWhenUsed="0" w:uiPriority="99" w:semiHidden="0" w:name="List Number 3"/>
    <w:lsdException w:qFormat="1" w:unhideWhenUsed="0" w:uiPriority="99" w:semiHidden="0" w:name="List Number 4"/>
    <w:lsdException w:qFormat="1" w:unhideWhenUsed="0" w:uiPriority="99" w:semiHidden="0" w:name="List Number 5"/>
    <w:lsdException w:qFormat="1" w:unhideWhenUsed="0" w:uiPriority="99" w:semiHidden="0" w:name="Title"/>
    <w:lsdException w:qFormat="1" w:unhideWhenUsed="0" w:uiPriority="99" w:semiHidden="0" w:name="Closing"/>
    <w:lsdException w:qFormat="1" w:unhideWhenUsed="0" w:uiPriority="99" w:semiHidden="0" w:name="Signature"/>
    <w:lsdException w:uiPriority="99" w:semiHidden="0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qFormat="1" w:unhideWhenUsed="0" w:uiPriority="99" w:semiHidden="0" w:name="List Continue"/>
    <w:lsdException w:qFormat="1" w:unhideWhenUsed="0" w:uiPriority="99" w:semiHidden="0" w:name="List Continue 2"/>
    <w:lsdException w:qFormat="1" w:unhideWhenUsed="0" w:uiPriority="99" w:semiHidden="0" w:name="List Continue 3"/>
    <w:lsdException w:qFormat="1" w:unhideWhenUsed="0" w:uiPriority="99" w:semiHidden="0" w:name="List Continue 4"/>
    <w:lsdException w:qFormat="1" w:unhideWhenUsed="0" w:uiPriority="99" w:semiHidden="0" w:name="List Continue 5"/>
    <w:lsdException w:qFormat="1" w:unhideWhenUsed="0" w:uiPriority="99" w:semiHidden="0" w:name="Message Header"/>
    <w:lsdException w:qFormat="1" w:unhideWhenUsed="0" w:uiPriority="99" w:semiHidden="0" w:name="Subtitle"/>
    <w:lsdException w:qFormat="1" w:unhideWhenUsed="0" w:uiPriority="99" w:semiHidden="0" w:name="Salutation"/>
    <w:lsdException w:qFormat="1" w:unhideWhenUsed="0" w:uiPriority="99" w:semiHidden="0" w:name="Date"/>
    <w:lsdException w:qFormat="1" w:unhideWhenUsed="0" w:uiPriority="99" w:semiHidden="0" w:name="Body Text First Indent"/>
    <w:lsdException w:qFormat="1" w:unhideWhenUsed="0" w:uiPriority="99" w:semiHidden="0" w:name="Body Text First Indent 2"/>
    <w:lsdException w:qFormat="1" w:unhideWhenUsed="0" w:uiPriority="99" w:semiHidden="0" w:name="Note Heading"/>
    <w:lsdException w:qFormat="1" w:unhideWhenUsed="0" w:uiPriority="99" w:semiHidden="0" w:name="Body Text 2"/>
    <w:lsdException w:qFormat="1" w:unhideWhenUsed="0" w:uiPriority="99" w:semiHidden="0" w:name="Body Text 3"/>
    <w:lsdException w:qFormat="1" w:unhideWhenUsed="0" w:uiPriority="99" w:semiHidden="0" w:name="Body Text Indent 2"/>
    <w:lsdException w:qFormat="1" w:unhideWhenUsed="0" w:uiPriority="99" w:semiHidden="0" w:name="Body Text Indent 3"/>
    <w:lsdException w:qFormat="1" w:unhideWhenUsed="0" w:uiPriority="99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99" w:semiHidden="0" w:name="Emphasis"/>
    <w:lsdException w:qFormat="1" w:unhideWhenUsed="0" w:uiPriority="99" w:semiHidden="0" w:name="Document Map"/>
    <w:lsdException w:qFormat="1" w:unhideWhenUsed="0" w:uiPriority="99" w:semiHidden="0" w:name="Plain Text"/>
    <w:lsdException w:qFormat="1" w:unhideWhenUsed="0" w:uiPriority="99" w:semiHidden="0" w:name="E-mail Signature"/>
    <w:lsdException w:qFormat="1" w:unhideWhenUsed="0" w:uiPriority="99" w:semiHidden="0" w:name="Normal (Web)"/>
    <w:lsdException w:qFormat="1" w:unhideWhenUsed="0" w:uiPriority="99" w:semiHidden="0" w:name="HTML Acronym"/>
    <w:lsdException w:qFormat="1" w:unhideWhenUsed="0" w:uiPriority="99" w:semiHidden="0" w:name="HTML Address"/>
    <w:lsdException w:qFormat="1" w:unhideWhenUsed="0" w:uiPriority="99" w:semiHidden="0" w:name="HTML Cite"/>
    <w:lsdException w:qFormat="1" w:unhideWhenUsed="0" w:uiPriority="99" w:semiHidden="0" w:name="HTML Code"/>
    <w:lsdException w:qFormat="1" w:unhideWhenUsed="0" w:uiPriority="99" w:semiHidden="0" w:name="HTML Definition"/>
    <w:lsdException w:qFormat="1" w:unhideWhenUsed="0" w:uiPriority="99" w:semiHidden="0" w:name="HTML Keyboard"/>
    <w:lsdException w:qFormat="1" w:unhideWhenUsed="0" w:uiPriority="99" w:semiHidden="0" w:name="HTML Preformatted"/>
    <w:lsdException w:qFormat="1" w:unhideWhenUsed="0" w:uiPriority="99" w:semiHidden="0" w:name="HTML Sample"/>
    <w:lsdException w:qFormat="1" w:unhideWhenUsed="0" w:uiPriority="99" w:semiHidden="0" w:name="HTML Typewriter"/>
    <w:lsdException w:qFormat="1" w:unhideWhenUsed="0" w:uiPriority="99" w:semiHidden="0" w:name="HTML Variable"/>
    <w:lsdException w:qFormat="1" w:unhideWhenUsed="0" w:uiPriority="99" w:semiHidden="0" w:name="Normal Table"/>
    <w:lsdException w:qFormat="1" w:unhideWhenUsed="0" w:uiPriority="99" w:semiHidden="0" w:name="annotation subject"/>
    <w:lsdException w:qFormat="1" w:unhideWhenUsed="0" w:uiPriority="99" w:semiHidden="0" w:name="Table Simple 1"/>
    <w:lsdException w:qFormat="1" w:unhideWhenUsed="0" w:uiPriority="99" w:semiHidden="0" w:name="Table Simple 2"/>
    <w:lsdException w:qFormat="1" w:unhideWhenUsed="0" w:uiPriority="99" w:semiHidden="0" w:name="Table Simple 3"/>
    <w:lsdException w:qFormat="1" w:unhideWhenUsed="0" w:uiPriority="99" w:semiHidden="0" w:name="Table Classic 1"/>
    <w:lsdException w:qFormat="1" w:unhideWhenUsed="0" w:uiPriority="99" w:semiHidden="0" w:name="Table Classic 2"/>
    <w:lsdException w:qFormat="1" w:unhideWhenUsed="0" w:uiPriority="99" w:semiHidden="0" w:name="Table Classic 3"/>
    <w:lsdException w:qFormat="1" w:unhideWhenUsed="0" w:uiPriority="99" w:semiHidden="0" w:name="Table Classic 4"/>
    <w:lsdException w:qFormat="1" w:unhideWhenUsed="0" w:uiPriority="99" w:semiHidden="0" w:name="Table Colorful 1"/>
    <w:lsdException w:qFormat="1" w:unhideWhenUsed="0" w:uiPriority="99" w:semiHidden="0" w:name="Table Colorful 2"/>
    <w:lsdException w:qFormat="1" w:unhideWhenUsed="0" w:uiPriority="99" w:semiHidden="0" w:name="Table Colorful 3"/>
    <w:lsdException w:qFormat="1" w:unhideWhenUsed="0" w:uiPriority="99" w:semiHidden="0" w:name="Table Columns 1"/>
    <w:lsdException w:qFormat="1" w:unhideWhenUsed="0" w:uiPriority="99" w:semiHidden="0" w:name="Table Columns 2"/>
    <w:lsdException w:qFormat="1" w:unhideWhenUsed="0" w:uiPriority="99" w:semiHidden="0" w:name="Table Columns 3"/>
    <w:lsdException w:qFormat="1" w:unhideWhenUsed="0" w:uiPriority="99" w:semiHidden="0" w:name="Table Columns 4"/>
    <w:lsdException w:qFormat="1" w:unhideWhenUsed="0" w:uiPriority="99" w:semiHidden="0" w:name="Table Columns 5"/>
    <w:lsdException w:qFormat="1" w:unhideWhenUsed="0" w:uiPriority="99" w:semiHidden="0" w:name="Table Grid 1"/>
    <w:lsdException w:qFormat="1" w:unhideWhenUsed="0" w:uiPriority="99" w:semiHidden="0" w:name="Table Grid 2"/>
    <w:lsdException w:qFormat="1" w:unhideWhenUsed="0" w:uiPriority="99" w:semiHidden="0" w:name="Table Grid 3"/>
    <w:lsdException w:qFormat="1" w:unhideWhenUsed="0" w:uiPriority="99" w:semiHidden="0" w:name="Table Grid 4"/>
    <w:lsdException w:qFormat="1" w:unhideWhenUsed="0" w:uiPriority="99" w:semiHidden="0" w:name="Table Grid 5"/>
    <w:lsdException w:qFormat="1" w:unhideWhenUsed="0" w:uiPriority="99" w:semiHidden="0" w:name="Table Grid 6"/>
    <w:lsdException w:qFormat="1" w:unhideWhenUsed="0" w:uiPriority="99" w:semiHidden="0" w:name="Table Grid 7"/>
    <w:lsdException w:qFormat="1" w:unhideWhenUsed="0" w:uiPriority="99" w:semiHidden="0" w:name="Table Grid 8"/>
    <w:lsdException w:qFormat="1" w:unhideWhenUsed="0" w:uiPriority="99" w:semiHidden="0" w:name="Table List 1"/>
    <w:lsdException w:qFormat="1" w:unhideWhenUsed="0" w:uiPriority="99" w:semiHidden="0" w:name="Table List 2"/>
    <w:lsdException w:qFormat="1" w:unhideWhenUsed="0" w:uiPriority="99" w:semiHidden="0" w:name="Table List 3"/>
    <w:lsdException w:qFormat="1" w:unhideWhenUsed="0" w:uiPriority="99" w:semiHidden="0" w:name="Table List 4"/>
    <w:lsdException w:qFormat="1" w:unhideWhenUsed="0" w:uiPriority="99" w:semiHidden="0" w:name="Table List 5"/>
    <w:lsdException w:qFormat="1" w:unhideWhenUsed="0" w:uiPriority="99" w:semiHidden="0" w:name="Table List 6"/>
    <w:lsdException w:qFormat="1" w:unhideWhenUsed="0" w:uiPriority="99" w:semiHidden="0" w:name="Table List 7"/>
    <w:lsdException w:qFormat="1" w:unhideWhenUsed="0" w:uiPriority="99" w:semiHidden="0" w:name="Table List 8"/>
    <w:lsdException w:qFormat="1" w:unhideWhenUsed="0" w:uiPriority="99" w:semiHidden="0" w:name="Table 3D effects 1"/>
    <w:lsdException w:qFormat="1" w:unhideWhenUsed="0" w:uiPriority="99" w:semiHidden="0" w:name="Table 3D effects 2"/>
    <w:lsdException w:qFormat="1" w:unhideWhenUsed="0" w:uiPriority="99" w:semiHidden="0" w:name="Table 3D effects 3"/>
    <w:lsdException w:qFormat="1" w:unhideWhenUsed="0" w:uiPriority="99" w:semiHidden="0" w:name="Table Contemporary"/>
    <w:lsdException w:qFormat="1" w:unhideWhenUsed="0" w:uiPriority="99" w:semiHidden="0" w:name="Table Elegant"/>
    <w:lsdException w:qFormat="1" w:unhideWhenUsed="0" w:uiPriority="99" w:semiHidden="0" w:name="Table Professional"/>
    <w:lsdException w:qFormat="1" w:unhideWhenUsed="0" w:uiPriority="99" w:semiHidden="0" w:name="Table Subtle 1"/>
    <w:lsdException w:qFormat="1" w:unhideWhenUsed="0" w:uiPriority="99" w:semiHidden="0" w:name="Table Subtle 2"/>
    <w:lsdException w:qFormat="1" w:unhideWhenUsed="0" w:uiPriority="99" w:semiHidden="0" w:name="Table Web 1"/>
    <w:lsdException w:qFormat="1" w:unhideWhenUsed="0" w:uiPriority="99" w:semiHidden="0" w:name="Table Web 2"/>
    <w:lsdException w:qFormat="1" w:unhideWhenUsed="0" w:uiPriority="99" w:semiHidden="0" w:name="Table Web 3"/>
    <w:lsdException w:qFormat="1" w:unhideWhenUsed="0" w:uiPriority="99" w:semiHidden="0" w:name="Balloon Text"/>
    <w:lsdException w:qFormat="1" w:unhideWhenUsed="0" w:uiPriority="99" w:semiHidden="0" w:name="Table Grid"/>
    <w:lsdException w:qFormat="1"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eastAsia" w:ascii="Arial" w:hAnsi="Arial" w:eastAsia="宋体" w:cs="Times New Roman"/>
      <w:color w:val="000000"/>
      <w:sz w:val="24"/>
      <w:lang w:val="en-US" w:eastAsia="zh-CN"/>
    </w:rPr>
  </w:style>
  <w:style w:type="paragraph" w:styleId="2">
    <w:name w:val="heading 1"/>
    <w:basedOn w:val="1"/>
    <w:next w:val="1"/>
    <w:unhideWhenUsed/>
    <w:uiPriority w:val="99"/>
    <w:pPr>
      <w:spacing w:beforeLines="0" w:afterLines="0"/>
      <w:outlineLvl w:val="0"/>
    </w:pPr>
    <w:rPr>
      <w:rFonts w:hint="eastAsia"/>
      <w:b/>
      <w:sz w:val="32"/>
    </w:rPr>
  </w:style>
  <w:style w:type="paragraph" w:styleId="3">
    <w:name w:val="heading 2"/>
    <w:basedOn w:val="1"/>
    <w:next w:val="1"/>
    <w:unhideWhenUsed/>
    <w:uiPriority w:val="99"/>
    <w:pPr>
      <w:spacing w:beforeLines="0" w:afterLines="0"/>
      <w:outlineLvl w:val="1"/>
    </w:pPr>
    <w:rPr>
      <w:rFonts w:hint="eastAsia"/>
      <w:b/>
      <w:i/>
      <w:sz w:val="28"/>
    </w:rPr>
  </w:style>
  <w:style w:type="paragraph" w:styleId="4">
    <w:name w:val="heading 3"/>
    <w:basedOn w:val="1"/>
    <w:next w:val="1"/>
    <w:unhideWhenUsed/>
    <w:uiPriority w:val="99"/>
    <w:pPr>
      <w:spacing w:beforeLines="0" w:afterLines="0"/>
      <w:outlineLvl w:val="2"/>
    </w:pPr>
    <w:rPr>
      <w:rFonts w:hint="eastAsia"/>
      <w:b/>
      <w:sz w:val="26"/>
    </w:rPr>
  </w:style>
  <w:style w:type="character" w:default="1" w:styleId="6">
    <w:name w:val="Default Paragraph Font"/>
    <w:unhideWhenUsed/>
    <w:uiPriority w:val="99"/>
    <w:rPr>
      <w:rFonts w:hint="default"/>
      <w:sz w:val="24"/>
    </w:rPr>
  </w:style>
  <w:style w:type="table" w:default="1" w:styleId="5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5</TotalTime>
  <ScaleCrop>false</ScaleCrop>
  <LinksUpToDate>false</LinksUpToDate>
  <Application>WPS Office_11.1.0.9339_F1E327BC-269C-435d-A152-05C5408002CA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2021-08-03T08:17:00Z</dcterms:created>
  <dc:creator>Administrator.MS9L20LHZUBE2D0</dc:creator>
  <cp:lastModifiedBy>杨晓倩</cp:lastModifiedBy>
  <dcterms:modified xsi:type="dcterms:W3CDTF">2021-09-02T07:02:27Z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