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eastAsia="Times New Roman"/>
          <w:color w:val="auto"/>
          <w:sz w:val="2"/>
        </w:rPr>
      </w:pPr>
    </w:p>
    <w:tbl>
      <w:tblPr>
        <w:tblStyle w:val="5"/>
        <w:tblW w:w="105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5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059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5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5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 w:val="52"/>
              </w:rPr>
              <w:t>工伤职工转诊转院申请表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5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工伤职工姓名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移动电话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公民身份号码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>(社会保障号）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其他证件类型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证件号码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工伤认定编号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伤残部位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工伤发生时间</w:t>
            </w:r>
          </w:p>
        </w:tc>
        <w:tc>
          <w:tcPr>
            <w:tcW w:w="336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19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交通工具</w:t>
            </w: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0" w:type="auto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7"/>
                <w:rFonts w:hint="eastAsia"/>
                <w:sz w:val="22"/>
              </w:rPr>
              <w:t xml:space="preserve">       </w:t>
            </w:r>
            <w:r>
              <w:rPr>
                <w:rStyle w:val="8"/>
                <w:rFonts w:hint="eastAsia"/>
                <w:sz w:val="22"/>
              </w:rPr>
              <w:t>省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市</w:t>
            </w:r>
            <w:r>
              <w:rPr>
                <w:rStyle w:val="7"/>
                <w:rFonts w:hint="eastAsia"/>
                <w:sz w:val="22"/>
              </w:rPr>
              <w:t xml:space="preserve">      </w:t>
            </w:r>
            <w:r>
              <w:rPr>
                <w:rStyle w:val="8"/>
                <w:rFonts w:hint="eastAsia"/>
                <w:sz w:val="22"/>
              </w:rPr>
              <w:t>县（市区）</w:t>
            </w:r>
            <w:r>
              <w:rPr>
                <w:rStyle w:val="7"/>
                <w:rFonts w:hint="eastAsia"/>
                <w:sz w:val="22"/>
              </w:rPr>
              <w:t xml:space="preserve">                                       </w:t>
            </w:r>
            <w:r>
              <w:rPr>
                <w:rStyle w:val="8"/>
                <w:rFonts w:hint="eastAsia"/>
                <w:sz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工伤职工本人申请</w:t>
            </w:r>
          </w:p>
        </w:tc>
        <w:tc>
          <w:tcPr>
            <w:tcW w:w="86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ind w:firstLine="2200" w:firstLineChars="1000"/>
              <w:jc w:val="both"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8"/>
                <w:rFonts w:hint="eastAsia"/>
                <w:sz w:val="22"/>
              </w:rPr>
              <w:t xml:space="preserve">                       </w:t>
            </w:r>
            <w:r>
              <w:rPr>
                <w:rStyle w:val="11"/>
                <w:rFonts w:hint="eastAsia"/>
                <w:sz w:val="22"/>
              </w:rPr>
              <w:t>本人</w:t>
            </w:r>
            <w:r>
              <w:rPr>
                <w:rFonts w:hint="eastAsia" w:ascii="宋体" w:hAnsi="宋体"/>
                <w:sz w:val="22"/>
              </w:rPr>
              <w:t>（签名）</w:t>
            </w:r>
            <w:r>
              <w:rPr>
                <w:rStyle w:val="11"/>
                <w:rFonts w:hint="eastAsia"/>
                <w:sz w:val="22"/>
              </w:rPr>
              <w:br w:type="textWrapping"/>
            </w:r>
            <w:r>
              <w:rPr>
                <w:rStyle w:val="11"/>
                <w:rFonts w:hint="eastAsia"/>
                <w:sz w:val="22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用人单位意见</w:t>
            </w:r>
          </w:p>
        </w:tc>
        <w:tc>
          <w:tcPr>
            <w:tcW w:w="86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both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8"/>
                <w:rFonts w:hint="eastAsia"/>
                <w:sz w:val="22"/>
              </w:rPr>
              <w:t xml:space="preserve">                        </w:t>
            </w:r>
            <w:r>
              <w:rPr>
                <w:rStyle w:val="11"/>
                <w:rFonts w:hint="eastAsia"/>
                <w:sz w:val="22"/>
              </w:rPr>
              <w:t>单位（盖章）</w:t>
            </w:r>
            <w:r>
              <w:rPr>
                <w:rStyle w:val="11"/>
                <w:rFonts w:hint="eastAsia"/>
                <w:sz w:val="22"/>
              </w:rPr>
              <w:br w:type="textWrapping"/>
            </w:r>
            <w:r>
              <w:rPr>
                <w:rStyle w:val="11"/>
                <w:rFonts w:hint="eastAsia"/>
                <w:sz w:val="22"/>
              </w:rPr>
              <w:t xml:space="preserve">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协议医疗机构意见</w:t>
            </w:r>
          </w:p>
        </w:tc>
        <w:tc>
          <w:tcPr>
            <w:tcW w:w="86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textAlignment w:val="bottom"/>
              <w:rPr>
                <w:rStyle w:val="8"/>
                <w:rFonts w:hint="eastAsia"/>
                <w:sz w:val="22"/>
              </w:rPr>
            </w:pPr>
            <w:r>
              <w:rPr>
                <w:rStyle w:val="8"/>
                <w:rFonts w:hint="eastAsia"/>
                <w:sz w:val="22"/>
              </w:rPr>
              <w:t xml:space="preserve">   </w:t>
            </w:r>
          </w:p>
          <w:p>
            <w:pPr>
              <w:widowControl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textAlignment w:val="bottom"/>
              <w:rPr>
                <w:rStyle w:val="8"/>
                <w:rFonts w:hint="eastAsia"/>
                <w:sz w:val="22"/>
              </w:rPr>
            </w:pPr>
            <w:r>
              <w:rPr>
                <w:rStyle w:val="8"/>
                <w:rFonts w:hint="eastAsia"/>
                <w:sz w:val="22"/>
              </w:rPr>
              <w:t xml:space="preserve"> </w:t>
            </w:r>
          </w:p>
          <w:p>
            <w:pPr>
              <w:widowControl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8"/>
                <w:rFonts w:hint="eastAsia"/>
                <w:sz w:val="22"/>
              </w:rPr>
              <w:t xml:space="preserve">       </w:t>
            </w:r>
            <w:r>
              <w:rPr>
                <w:rStyle w:val="11"/>
                <w:rFonts w:hint="eastAsia"/>
                <w:sz w:val="22"/>
              </w:rPr>
              <w:t>副主任以上医师</w:t>
            </w:r>
            <w:r>
              <w:rPr>
                <w:rFonts w:hint="eastAsia" w:ascii="宋体" w:hAnsi="宋体"/>
                <w:sz w:val="22"/>
              </w:rPr>
              <w:t xml:space="preserve">(签名)    </w:t>
            </w:r>
            <w:r>
              <w:rPr>
                <w:rStyle w:val="11"/>
                <w:rFonts w:hint="eastAsia"/>
                <w:sz w:val="22"/>
              </w:rPr>
              <w:t xml:space="preserve">       协议机构（盖章）</w:t>
            </w:r>
            <w:r>
              <w:rPr>
                <w:rStyle w:val="11"/>
                <w:rFonts w:hint="eastAsia"/>
                <w:sz w:val="22"/>
              </w:rPr>
              <w:br w:type="textWrapping"/>
            </w:r>
            <w:r>
              <w:rPr>
                <w:rStyle w:val="11"/>
                <w:rFonts w:hint="eastAsia"/>
                <w:sz w:val="22"/>
              </w:rPr>
              <w:t xml:space="preserve">              年   月   日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经办机构意见</w:t>
            </w:r>
          </w:p>
        </w:tc>
        <w:tc>
          <w:tcPr>
            <w:tcW w:w="864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Style w:val="8"/>
                <w:rFonts w:hint="eastAsia"/>
                <w:sz w:val="22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2"/>
              </w:rPr>
            </w:pPr>
            <w:r>
              <w:rPr>
                <w:rStyle w:val="8"/>
                <w:rFonts w:hint="eastAsia"/>
                <w:sz w:val="22"/>
              </w:rPr>
              <w:t xml:space="preserve">                     </w:t>
            </w:r>
            <w:r>
              <w:rPr>
                <w:rStyle w:val="11"/>
                <w:rFonts w:hint="eastAsia"/>
                <w:sz w:val="22"/>
              </w:rPr>
              <w:t>经办机构（盖章）</w:t>
            </w:r>
            <w:r>
              <w:rPr>
                <w:rStyle w:val="11"/>
                <w:rFonts w:hint="eastAsia"/>
                <w:sz w:val="22"/>
              </w:rPr>
              <w:br w:type="textWrapping"/>
            </w:r>
            <w:r>
              <w:rPr>
                <w:rStyle w:val="11"/>
                <w:rFonts w:hint="eastAsia"/>
                <w:sz w:val="22"/>
              </w:rPr>
              <w:t xml:space="preserve">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jc w:val="center"/>
        </w:trPr>
        <w:tc>
          <w:tcPr>
            <w:tcW w:w="10590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说明：1、其他证件类型是指非内地居民所持证件，类型包括港澳台居民居住证、港澳居民来往内地通行证、台湾居民来往大陆通行证、外国人永久居留身份证、外国人护照。</w:t>
            </w:r>
            <w:r>
              <w:rPr>
                <w:rFonts w:hint="eastAsia" w:ascii="宋体" w:hAnsi="宋体"/>
                <w:sz w:val="22"/>
              </w:rPr>
              <w:br w:type="textWrapping"/>
            </w:r>
            <w:r>
              <w:rPr>
                <w:rFonts w:hint="eastAsia" w:ascii="宋体" w:hAnsi="宋体"/>
                <w:sz w:val="22"/>
              </w:rPr>
              <w:t xml:space="preserve">      2、伤残部位：跖部（距骨、舟骨、跖骨）,颅脑,脑,颅骨,头皮,面颌部,眼部,鼻,耳,口,颈部,胸部,腹部,腰部,脊柱,上肢,肩胛部,上臂,肘部,前臂,腕及手,腕,掌,指,下肢,髋部,股骨,膝部,小腿,踝及脚,踝部,跟部,趾,其他。</w:t>
            </w:r>
          </w:p>
        </w:tc>
      </w:tr>
    </w:tbl>
    <w:p>
      <w:pPr>
        <w:rPr>
          <w:rFonts w:hint="default"/>
          <w:sz w:val="24"/>
        </w:rPr>
      </w:pPr>
    </w:p>
    <w:sectPr>
      <w:pgSz w:w="11905" w:h="16837"/>
      <w:pgMar w:top="388" w:right="1080" w:bottom="388" w:left="10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alignTablesRowByRow/>
    <w:forgetLastTabAlignment/>
    <w:adjustLineHeightInTable/>
    <w:layoutRawTableWidth/>
    <w:layoutTableRowsApart/>
    <w:doNotBreakWrappedTables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1E5312B9"/>
    <w:rsid w:val="688E4D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uiPriority="99" w:semiHidden="0" w:name="heading 1"/>
    <w:lsdException w:uiPriority="99" w:semiHidden="0" w:name="heading 2"/>
    <w:lsdException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unhideWhenUsed/>
    <w:uiPriority w:val="99"/>
    <w:pPr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unhideWhenUsed/>
    <w:uiPriority w:val="99"/>
    <w:pPr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unhideWhenUsed/>
    <w:uiPriority w:val="99"/>
    <w:pPr>
      <w:outlineLvl w:val="2"/>
    </w:pPr>
    <w:rPr>
      <w:rFonts w:hint="eastAsia"/>
      <w:b/>
      <w:sz w:val="26"/>
    </w:rPr>
  </w:style>
  <w:style w:type="character" w:default="1" w:styleId="6">
    <w:name w:val="Default Paragraph Font"/>
    <w:unhideWhenUsed/>
    <w:uiPriority w:val="99"/>
    <w:rPr>
      <w:rFonts w:hint="default"/>
      <w:sz w:val="24"/>
    </w:rPr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01"/>
    <w:basedOn w:val="6"/>
    <w:unhideWhenUsed/>
    <w:uiPriority w:val="0"/>
    <w:rPr>
      <w:rFonts w:hint="eastAsia" w:ascii="宋体" w:hAnsi="宋体" w:eastAsia="宋体"/>
      <w:color w:val="000000"/>
      <w:sz w:val="22"/>
      <w:u w:val="single"/>
    </w:rPr>
  </w:style>
  <w:style w:type="character" w:customStyle="1" w:styleId="8">
    <w:name w:val="font21"/>
    <w:basedOn w:val="6"/>
    <w:unhideWhenUsed/>
    <w:uiPriority w:val="0"/>
    <w:rPr>
      <w:rFonts w:hint="eastAsia" w:ascii="宋体" w:hAnsi="宋体" w:eastAsia="宋体"/>
      <w:color w:val="000000"/>
      <w:sz w:val="22"/>
    </w:rPr>
  </w:style>
  <w:style w:type="character" w:customStyle="1" w:styleId="9">
    <w:name w:val="font31"/>
    <w:basedOn w:val="6"/>
    <w:unhideWhenUsed/>
    <w:qFormat/>
    <w:uiPriority w:val="0"/>
    <w:rPr>
      <w:rFonts w:hint="eastAsia" w:ascii="宋体" w:hAnsi="宋体" w:eastAsia="宋体"/>
      <w:color w:val="000000"/>
      <w:sz w:val="22"/>
    </w:rPr>
  </w:style>
  <w:style w:type="character" w:customStyle="1" w:styleId="10">
    <w:name w:val="font11"/>
    <w:basedOn w:val="6"/>
    <w:unhideWhenUsed/>
    <w:qFormat/>
    <w:uiPriority w:val="0"/>
    <w:rPr>
      <w:rFonts w:hint="eastAsia" w:ascii="宋体" w:hAnsi="宋体" w:eastAsia="宋体"/>
      <w:color w:val="000000"/>
      <w:sz w:val="22"/>
      <w:u w:val="single"/>
    </w:rPr>
  </w:style>
  <w:style w:type="character" w:customStyle="1" w:styleId="11">
    <w:name w:val="font41"/>
    <w:basedOn w:val="6"/>
    <w:unhideWhenUsed/>
    <w:qFormat/>
    <w:uiPriority w:val="0"/>
    <w:rPr>
      <w:rFonts w:hint="eastAsia" w:ascii="宋体" w:hAnsi="宋体" w:eastAsia="宋体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2021-07-30T07:16:00Z</dcterms:created>
  <dc:creator>Administrator.MS9L20LHZUBE2D0</dc:creator>
  <cp:lastModifiedBy>大倩</cp:lastModifiedBy>
  <dcterms:modified xsi:type="dcterms:W3CDTF">2023-11-28T09:13:47Z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